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D4ED8"/>
          <w:sz w:val="32"/>
        </w:rPr>
        <w:t>EVIDENCA DELOVNEGA ČASA</w:t>
      </w:r>
    </w:p>
    <w:p>
      <w:r>
        <w:rPr>
          <w:i/>
          <w:color w:val="64748B"/>
          <w:sz w:val="18"/>
        </w:rPr>
        <w:t>Obrazec po 18. členu Zakona o evidencah na področju dela in socialne varnosti (ZEPDSV)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7240"/>
        <w:gridCol w:w="7240"/>
      </w:tblGrid>
      <w:tr>
        <w:tc>
          <w:tcPr>
            <w:tcW w:type="dxa" w:w="7240"/>
          </w:tcPr>
          <w:p>
            <w:r>
              <w:rPr>
                <w:b/>
              </w:rPr>
              <w:t>Delodajalec (naziv, sedež):</w:t>
            </w:r>
          </w:p>
        </w:tc>
        <w:tc>
          <w:tcPr>
            <w:tcW w:type="dxa" w:w="7240"/>
          </w:tcPr>
          <w:p>
            <w:r>
              <w:t xml:space="preserve">                                        </w:t>
            </w:r>
          </w:p>
        </w:tc>
      </w:tr>
      <w:tr>
        <w:tc>
          <w:tcPr>
            <w:tcW w:type="dxa" w:w="7240"/>
          </w:tcPr>
          <w:p>
            <w:r>
              <w:rPr>
                <w:b/>
              </w:rPr>
              <w:t>Ime in priimek delavca:</w:t>
            </w:r>
          </w:p>
        </w:tc>
        <w:tc>
          <w:tcPr>
            <w:tcW w:type="dxa" w:w="7240"/>
          </w:tcPr>
          <w:p>
            <w:r>
              <w:t xml:space="preserve">                                        </w:t>
            </w:r>
          </w:p>
        </w:tc>
      </w:tr>
      <w:tr>
        <w:tc>
          <w:tcPr>
            <w:tcW w:type="dxa" w:w="7240"/>
          </w:tcPr>
          <w:p>
            <w:r>
              <w:rPr>
                <w:b/>
              </w:rPr>
              <w:t>Delovno mesto:</w:t>
            </w:r>
          </w:p>
        </w:tc>
        <w:tc>
          <w:tcPr>
            <w:tcW w:type="dxa" w:w="7240"/>
          </w:tcPr>
          <w:p>
            <w:r>
              <w:t xml:space="preserve">                                        </w:t>
            </w:r>
          </w:p>
        </w:tc>
      </w:tr>
      <w:tr>
        <w:tc>
          <w:tcPr>
            <w:tcW w:type="dxa" w:w="7240"/>
          </w:tcPr>
          <w:p>
            <w:r>
              <w:rPr>
                <w:b/>
              </w:rPr>
              <w:t>Mesec / leto:</w:t>
            </w:r>
          </w:p>
        </w:tc>
        <w:tc>
          <w:tcPr>
            <w:tcW w:type="dxa" w:w="7240"/>
          </w:tcPr>
          <w:p>
            <w:r>
              <w:t xml:space="preserve">                                        </w:t>
            </w:r>
          </w:p>
        </w:tc>
      </w:tr>
      <w:tr>
        <w:tc>
          <w:tcPr>
            <w:tcW w:type="dxa" w:w="7240"/>
          </w:tcPr>
          <w:p>
            <w:r>
              <w:rPr>
                <w:b/>
              </w:rPr>
              <w:t>Polni / krajši delovni čas:</w:t>
            </w:r>
          </w:p>
        </w:tc>
        <w:tc>
          <w:tcPr>
            <w:tcW w:type="dxa" w:w="7240"/>
          </w:tcPr>
          <w:p>
            <w:r>
              <w:t xml:space="preserve">                                        </w:t>
            </w:r>
          </w:p>
        </w:tc>
      </w:tr>
    </w:tbl>
    <w:p/>
    <w:p>
      <w:r>
        <w:rPr>
          <w:b/>
        </w:rPr>
        <w:t>Navodila za izpolnjevanje</w:t>
      </w:r>
    </w:p>
    <w:p>
      <w:pPr>
        <w:pStyle w:val="ListBullet"/>
      </w:pPr>
      <w:r>
        <w:rPr>
          <w:sz w:val="16"/>
        </w:rPr>
        <w:t>Za vsakega delavca vodite ločen obrazec, en list na mesec. Vsak delovni dan izpolnite v svojo vrstico, sproti (ne za nazaj).</w:t>
      </w:r>
    </w:p>
    <w:p>
      <w:pPr>
        <w:pStyle w:val="ListBullet"/>
      </w:pPr>
      <w:r>
        <w:rPr>
          <w:sz w:val="16"/>
        </w:rPr>
        <w:t>Prihod / odhod: vpišite uro začetka in konca dela (npr. 8:00 in 16:00). Odmor: skupaj minut odmora med delom.</w:t>
      </w:r>
    </w:p>
    <w:p>
      <w:pPr>
        <w:pStyle w:val="ListBullet"/>
      </w:pPr>
      <w:r>
        <w:rPr>
          <w:sz w:val="16"/>
        </w:rPr>
        <w:t>Redne ure: skupaj opravljene redne ure v dnevu. Nadure: ure nad rednim delovnim časom.</w:t>
      </w:r>
    </w:p>
    <w:p>
      <w:pPr>
        <w:pStyle w:val="ListBullet"/>
      </w:pPr>
      <w:r>
        <w:rPr>
          <w:sz w:val="16"/>
        </w:rPr>
        <w:t>Posebni pogoji: ločeno vpišite ure nočnega, nedeljskega in prazničnega dela (npr. „nočno 2 / praznik 8“).</w:t>
      </w:r>
    </w:p>
    <w:p>
      <w:pPr>
        <w:pStyle w:val="ListBullet"/>
      </w:pPr>
      <w:r>
        <w:rPr>
          <w:sz w:val="16"/>
        </w:rPr>
        <w:t>Odsotnost: vrsto in ure odsotnosti z nadomestilom, ločeno v breme delodajalca ali drugih (npr. ZZZS), ter brez nadomestila (npr. „bolniška ZZZS 8“).</w:t>
      </w:r>
    </w:p>
    <w:p>
      <w:pPr>
        <w:pStyle w:val="ListBullet"/>
      </w:pPr>
      <w:r>
        <w:rPr>
          <w:sz w:val="16"/>
        </w:rPr>
        <w:t>Skupaj na dnu: tekoči seštevek ur za mesec (referenčno obdobje). Evidenco hranite kot listino trajne vrednosti.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9"/>
        <w:gridCol w:w="1609"/>
        <w:gridCol w:w="1609"/>
        <w:gridCol w:w="1609"/>
        <w:gridCol w:w="1609"/>
        <w:gridCol w:w="1609"/>
        <w:gridCol w:w="1609"/>
        <w:gridCol w:w="1609"/>
        <w:gridCol w:w="1609"/>
      </w:tblGrid>
      <w:tr>
        <w:tc>
          <w:tcPr>
            <w:tcW w:type="dxa" w:w="1609"/>
            <w:shd w:fill="E8EEFB"/>
          </w:tcPr>
          <w:p>
            <w:pPr>
              <w:jc w:val="center"/>
            </w:pPr>
            <w:r>
              <w:rPr>
                <w:b/>
                <w:sz w:val="16"/>
              </w:rPr>
              <w:t>Datum</w:t>
            </w:r>
          </w:p>
        </w:tc>
        <w:tc>
          <w:tcPr>
            <w:tcW w:type="dxa" w:w="1609"/>
            <w:shd w:fill="E8EEFB"/>
          </w:tcPr>
          <w:p>
            <w:pPr>
              <w:jc w:val="center"/>
            </w:pPr>
            <w:r>
              <w:rPr>
                <w:b/>
                <w:sz w:val="16"/>
              </w:rPr>
              <w:t>Prihod</w:t>
            </w:r>
          </w:p>
        </w:tc>
        <w:tc>
          <w:tcPr>
            <w:tcW w:type="dxa" w:w="1609"/>
            <w:shd w:fill="E8EEFB"/>
          </w:tcPr>
          <w:p>
            <w:pPr>
              <w:jc w:val="center"/>
            </w:pPr>
            <w:r>
              <w:rPr>
                <w:b/>
                <w:sz w:val="16"/>
              </w:rPr>
              <w:t>Odhod</w:t>
            </w:r>
          </w:p>
        </w:tc>
        <w:tc>
          <w:tcPr>
            <w:tcW w:type="dxa" w:w="1609"/>
            <w:shd w:fill="E8EEFB"/>
          </w:tcPr>
          <w:p>
            <w:pPr>
              <w:jc w:val="center"/>
            </w:pPr>
            <w:r>
              <w:rPr>
                <w:b/>
                <w:sz w:val="16"/>
              </w:rPr>
              <w:t>Odmor</w:t>
              <w:br/>
              <w:t>(min)</w:t>
            </w:r>
          </w:p>
        </w:tc>
        <w:tc>
          <w:tcPr>
            <w:tcW w:type="dxa" w:w="1609"/>
            <w:shd w:fill="E8EEFB"/>
          </w:tcPr>
          <w:p>
            <w:pPr>
              <w:jc w:val="center"/>
            </w:pPr>
            <w:r>
              <w:rPr>
                <w:b/>
                <w:sz w:val="16"/>
              </w:rPr>
              <w:t>Redne</w:t>
              <w:br/>
              <w:t>ure</w:t>
            </w:r>
          </w:p>
        </w:tc>
        <w:tc>
          <w:tcPr>
            <w:tcW w:type="dxa" w:w="1609"/>
            <w:shd w:fill="E8EEFB"/>
          </w:tcPr>
          <w:p>
            <w:pPr>
              <w:jc w:val="center"/>
            </w:pPr>
            <w:r>
              <w:rPr>
                <w:b/>
                <w:sz w:val="16"/>
              </w:rPr>
              <w:t>Nad-</w:t>
              <w:br/>
              <w:t>ure</w:t>
            </w:r>
          </w:p>
        </w:tc>
        <w:tc>
          <w:tcPr>
            <w:tcW w:type="dxa" w:w="1609"/>
            <w:shd w:fill="E8EEFB"/>
          </w:tcPr>
          <w:p>
            <w:pPr>
              <w:jc w:val="center"/>
            </w:pPr>
            <w:r>
              <w:rPr>
                <w:b/>
                <w:sz w:val="16"/>
              </w:rPr>
              <w:t>Posebni pogoji</w:t>
              <w:br/>
              <w:t>(nočno/ned./praz.)</w:t>
            </w:r>
          </w:p>
        </w:tc>
        <w:tc>
          <w:tcPr>
            <w:tcW w:type="dxa" w:w="1609"/>
            <w:shd w:fill="E8EEFB"/>
          </w:tcPr>
          <w:p>
            <w:pPr>
              <w:jc w:val="center"/>
            </w:pPr>
            <w:r>
              <w:rPr>
                <w:b/>
                <w:sz w:val="16"/>
              </w:rPr>
              <w:t>Odsotnost</w:t>
              <w:br/>
              <w:t>(vrsta + ure)</w:t>
            </w:r>
          </w:p>
        </w:tc>
        <w:tc>
          <w:tcPr>
            <w:tcW w:type="dxa" w:w="1609"/>
            <w:shd w:fill="E8EEFB"/>
          </w:tcPr>
          <w:p>
            <w:pPr>
              <w:jc w:val="center"/>
            </w:pPr>
            <w:r>
              <w:rPr>
                <w:b/>
                <w:sz w:val="16"/>
              </w:rPr>
              <w:t>Opomba</w:t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  <w:tc>
          <w:tcPr>
            <w:tcW w:type="dxa" w:w="160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09"/>
          </w:tcPr>
          <w:p>
            <w:r>
              <w:rPr>
                <w:b/>
              </w:rPr>
              <w:t>SKUPAJ</w:t>
            </w:r>
          </w:p>
        </w:tc>
        <w:tc>
          <w:tcPr>
            <w:tcW w:type="dxa" w:w="1609"/>
          </w:tcPr>
          <w:p/>
        </w:tc>
        <w:tc>
          <w:tcPr>
            <w:tcW w:type="dxa" w:w="1609"/>
          </w:tcPr>
          <w:p/>
        </w:tc>
        <w:tc>
          <w:tcPr>
            <w:tcW w:type="dxa" w:w="1609"/>
          </w:tcPr>
          <w:p/>
        </w:tc>
        <w:tc>
          <w:tcPr>
            <w:tcW w:type="dxa" w:w="1609"/>
          </w:tcPr>
          <w:p/>
        </w:tc>
        <w:tc>
          <w:tcPr>
            <w:tcW w:type="dxa" w:w="1609"/>
          </w:tcPr>
          <w:p/>
        </w:tc>
        <w:tc>
          <w:tcPr>
            <w:tcW w:type="dxa" w:w="1609"/>
          </w:tcPr>
          <w:p/>
        </w:tc>
        <w:tc>
          <w:tcPr>
            <w:tcW w:type="dxa" w:w="1609"/>
          </w:tcPr>
          <w:p/>
        </w:tc>
        <w:tc>
          <w:tcPr>
            <w:tcW w:type="dxa" w:w="1609"/>
          </w:tcPr>
          <w:p/>
        </w:tc>
      </w:tr>
    </w:tbl>
    <w:p>
      <w:r>
        <w:rPr>
          <w:i/>
          <w:color w:val="64748B"/>
          <w:sz w:val="16"/>
        </w:rPr>
        <w:t>Evidenca je listina trajne vrednosti in se hrani trajno. Podpis delavca in delodajalca potrjuje pravilnost vpisanih ur.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7240"/>
        <w:gridCol w:w="7240"/>
      </w:tblGrid>
      <w:tr>
        <w:tc>
          <w:tcPr>
            <w:tcW w:type="dxa" w:w="7240"/>
          </w:tcPr>
          <w:p>
            <w:r>
              <w:rPr>
                <w:sz w:val="18"/>
              </w:rPr>
              <w:t>Podpis delavca: ______________________</w:t>
            </w:r>
          </w:p>
        </w:tc>
        <w:tc>
          <w:tcPr>
            <w:tcW w:type="dxa" w:w="7240"/>
          </w:tcPr>
          <w:p>
            <w:r>
              <w:rPr>
                <w:sz w:val="18"/>
              </w:rPr>
              <w:t>Podpis delodajalca: ______________________</w:t>
            </w:r>
          </w:p>
        </w:tc>
      </w:tr>
    </w:tbl>
    <w:sectPr w:rsidR="00FC693F" w:rsidRPr="0006063C" w:rsidSect="00034616">
      <w:pgSz w:w="15840" w:h="12240" w:orient="landscape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